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2A" w:rsidRDefault="0013042A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458321"/>
            <wp:effectExtent l="0" t="0" r="0" b="0"/>
            <wp:docPr id="1" name="Рисунок 1" descr="C:\Users\user\Desktop\Положение о стипендии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о стипендии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42A" w:rsidRDefault="0013042A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42A" w:rsidRDefault="0013042A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042A" w:rsidRDefault="0013042A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C89" w:rsidRPr="00FB7881" w:rsidRDefault="002E3C89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FB7881">
        <w:rPr>
          <w:rFonts w:ascii="Times New Roman" w:hAnsi="Times New Roman"/>
          <w:sz w:val="28"/>
          <w:szCs w:val="28"/>
        </w:rPr>
        <w:t>УТВЕРЖДАЮ</w:t>
      </w:r>
    </w:p>
    <w:p w:rsidR="002E3C89" w:rsidRPr="00FB7881" w:rsidRDefault="002E3C89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БПОУ </w:t>
      </w:r>
      <w:r w:rsidRPr="00FB7881">
        <w:rPr>
          <w:rFonts w:ascii="Times New Roman" w:hAnsi="Times New Roman"/>
          <w:sz w:val="28"/>
          <w:szCs w:val="28"/>
        </w:rPr>
        <w:t>ВО</w:t>
      </w:r>
    </w:p>
    <w:p w:rsidR="002E3C89" w:rsidRPr="00FB7881" w:rsidRDefault="002E3C89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7881">
        <w:rPr>
          <w:rFonts w:ascii="Times New Roman" w:hAnsi="Times New Roman"/>
          <w:sz w:val="28"/>
          <w:szCs w:val="28"/>
        </w:rPr>
        <w:t xml:space="preserve">  «Сокольский педагогический</w:t>
      </w:r>
    </w:p>
    <w:p w:rsidR="002E3C89" w:rsidRPr="00FB7881" w:rsidRDefault="007405B0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2E3C89" w:rsidRPr="00FB7881">
        <w:rPr>
          <w:rFonts w:ascii="Times New Roman" w:hAnsi="Times New Roman"/>
          <w:sz w:val="28"/>
          <w:szCs w:val="28"/>
        </w:rPr>
        <w:t>олледж</w:t>
      </w:r>
      <w:r w:rsidR="002E3C89">
        <w:rPr>
          <w:rFonts w:ascii="Times New Roman" w:hAnsi="Times New Roman"/>
          <w:sz w:val="28"/>
          <w:szCs w:val="28"/>
        </w:rPr>
        <w:t>»</w:t>
      </w:r>
      <w:r w:rsidR="002E3C89" w:rsidRPr="00FB7881">
        <w:rPr>
          <w:rFonts w:ascii="Times New Roman" w:hAnsi="Times New Roman"/>
          <w:sz w:val="28"/>
          <w:szCs w:val="28"/>
        </w:rPr>
        <w:t>_____________И.Л</w:t>
      </w:r>
      <w:proofErr w:type="spellEnd"/>
      <w:r w:rsidR="002E3C89" w:rsidRPr="00FB7881">
        <w:rPr>
          <w:rFonts w:ascii="Times New Roman" w:hAnsi="Times New Roman"/>
          <w:sz w:val="28"/>
          <w:szCs w:val="28"/>
        </w:rPr>
        <w:t>. Шохина</w:t>
      </w:r>
    </w:p>
    <w:p w:rsidR="002E3C89" w:rsidRPr="00FB7881" w:rsidRDefault="002E3C89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«_____»_____________2017 </w:t>
      </w:r>
      <w:r w:rsidRPr="00FB7881">
        <w:rPr>
          <w:rFonts w:ascii="Times New Roman" w:hAnsi="Times New Roman"/>
          <w:sz w:val="28"/>
          <w:szCs w:val="28"/>
        </w:rPr>
        <w:t>г.</w:t>
      </w:r>
    </w:p>
    <w:p w:rsidR="002E3C89" w:rsidRPr="00FB7881" w:rsidRDefault="002E3C89" w:rsidP="002E3C89">
      <w:pPr>
        <w:jc w:val="both"/>
        <w:rPr>
          <w:rFonts w:ascii="Times New Roman" w:hAnsi="Times New Roman"/>
          <w:b/>
          <w:sz w:val="28"/>
          <w:szCs w:val="28"/>
        </w:rPr>
      </w:pPr>
    </w:p>
    <w:p w:rsidR="002E3C89" w:rsidRPr="00FB7881" w:rsidRDefault="002E3C89" w:rsidP="007405B0">
      <w:pPr>
        <w:jc w:val="center"/>
        <w:rPr>
          <w:rFonts w:ascii="Times New Roman" w:hAnsi="Times New Roman"/>
          <w:b/>
          <w:sz w:val="28"/>
          <w:szCs w:val="28"/>
        </w:rPr>
      </w:pPr>
      <w:r w:rsidRPr="00FB7881">
        <w:rPr>
          <w:rFonts w:ascii="Times New Roman" w:hAnsi="Times New Roman"/>
          <w:b/>
          <w:sz w:val="28"/>
          <w:szCs w:val="28"/>
        </w:rPr>
        <w:t>ПОЛОЖЕНИЕ О ПОРЯДКЕ ВЫПЛАТЫ СТИПЕНДИИ СТУДЕНТАМ</w:t>
      </w:r>
    </w:p>
    <w:p w:rsidR="002E3C89" w:rsidRPr="00FB7881" w:rsidRDefault="002E3C89" w:rsidP="007405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БПОУ </w:t>
      </w:r>
      <w:r w:rsidRPr="00FB7881">
        <w:rPr>
          <w:rFonts w:ascii="Times New Roman" w:hAnsi="Times New Roman"/>
          <w:b/>
          <w:sz w:val="28"/>
          <w:szCs w:val="28"/>
        </w:rPr>
        <w:t xml:space="preserve"> ВО «С</w:t>
      </w:r>
      <w:r>
        <w:rPr>
          <w:rFonts w:ascii="Times New Roman" w:hAnsi="Times New Roman"/>
          <w:b/>
          <w:sz w:val="28"/>
          <w:szCs w:val="28"/>
        </w:rPr>
        <w:t>ОКОЛЬСКИЙ ПЕДАГОГИЧЕСКИЙ КОЛЛЕДЖ</w:t>
      </w:r>
      <w:r w:rsidRPr="00FB7881">
        <w:rPr>
          <w:rFonts w:ascii="Times New Roman" w:hAnsi="Times New Roman"/>
          <w:b/>
          <w:sz w:val="28"/>
          <w:szCs w:val="28"/>
        </w:rPr>
        <w:t>»</w:t>
      </w:r>
    </w:p>
    <w:p w:rsidR="002E3C89" w:rsidRPr="00FB7881" w:rsidRDefault="002E3C89" w:rsidP="002E3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B7881">
        <w:rPr>
          <w:rFonts w:ascii="Times New Roman" w:hAnsi="Times New Roman"/>
          <w:b/>
          <w:i/>
          <w:sz w:val="28"/>
          <w:szCs w:val="28"/>
        </w:rPr>
        <w:t xml:space="preserve">Составлено на основании </w:t>
      </w:r>
    </w:p>
    <w:p w:rsidR="002E3C89" w:rsidRPr="002E3C89" w:rsidRDefault="002E3C89" w:rsidP="002E3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C89">
        <w:rPr>
          <w:rFonts w:ascii="Times New Roman" w:hAnsi="Times New Roman" w:cs="Times New Roman"/>
          <w:sz w:val="24"/>
          <w:szCs w:val="24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E3C89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E3C89">
        <w:rPr>
          <w:rFonts w:ascii="Times New Roman" w:hAnsi="Times New Roman" w:cs="Times New Roman"/>
          <w:sz w:val="24"/>
          <w:szCs w:val="24"/>
        </w:rPr>
        <w:t>. N 273-ФЗ "Об образовании в Российской Федерации";</w:t>
      </w:r>
    </w:p>
    <w:p w:rsidR="002E3C89" w:rsidRPr="002E3C89" w:rsidRDefault="002E3C89" w:rsidP="002E3C89">
      <w:pPr>
        <w:pStyle w:val="1"/>
        <w:shd w:val="clear" w:color="auto" w:fill="FFFFFF"/>
        <w:spacing w:before="0" w:after="7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2E3C89">
        <w:rPr>
          <w:rFonts w:ascii="Times New Roman" w:hAnsi="Times New Roman"/>
          <w:b w:val="0"/>
          <w:bCs w:val="0"/>
          <w:sz w:val="24"/>
          <w:szCs w:val="24"/>
        </w:rPr>
        <w:t>- Закона  Вологодской области от 17 июля 2013 года №3140-ОЗ "О мерах социальной поддержки отдельных категорий граждан в целях реализации права на образование"</w:t>
      </w:r>
      <w:r w:rsidRPr="002E3C89"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  <w:t> </w:t>
      </w:r>
      <w:r w:rsidR="00B66346"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  <w:t>(с последующими изменениями)</w:t>
      </w:r>
    </w:p>
    <w:p w:rsidR="002E3C89" w:rsidRDefault="002E3C89" w:rsidP="002E3C89">
      <w:pPr>
        <w:pStyle w:val="1"/>
        <w:shd w:val="clear" w:color="auto" w:fill="FFFFFF"/>
        <w:spacing w:before="0" w:after="75"/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</w:pPr>
      <w:r w:rsidRPr="002E3C89">
        <w:rPr>
          <w:rFonts w:ascii="Times New Roman" w:hAnsi="Times New Roman"/>
          <w:sz w:val="24"/>
          <w:szCs w:val="24"/>
        </w:rPr>
        <w:t xml:space="preserve">- </w:t>
      </w:r>
      <w:r w:rsidRPr="002E3C89">
        <w:rPr>
          <w:rFonts w:ascii="Times New Roman" w:hAnsi="Times New Roman"/>
          <w:b w:val="0"/>
          <w:bCs w:val="0"/>
          <w:sz w:val="24"/>
          <w:szCs w:val="24"/>
        </w:rPr>
        <w:t>Закона Вологодской области от 17 июля 2013 года №3141-ОЗ "О среднем профессиональном образовании в Вологодской области"</w:t>
      </w:r>
      <w:r w:rsidRPr="002E3C89"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  <w:t> </w:t>
      </w:r>
      <w:r w:rsidR="00B66346" w:rsidRPr="002E3C89"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  <w:t> </w:t>
      </w:r>
      <w:r w:rsidR="00B66346">
        <w:rPr>
          <w:rStyle w:val="apple-converted-space"/>
          <w:rFonts w:ascii="Times New Roman" w:hAnsi="Times New Roman"/>
          <w:b w:val="0"/>
          <w:bCs w:val="0"/>
          <w:sz w:val="24"/>
          <w:szCs w:val="24"/>
        </w:rPr>
        <w:t>(с последующими изменениями)</w:t>
      </w:r>
    </w:p>
    <w:p w:rsidR="002E3C89" w:rsidRDefault="002E3C89" w:rsidP="002E3C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C89">
        <w:rPr>
          <w:rFonts w:ascii="Times New Roman" w:hAnsi="Times New Roman" w:cs="Times New Roman"/>
          <w:sz w:val="24"/>
          <w:szCs w:val="24"/>
        </w:rPr>
        <w:t>- Письма Министерства труда и социальной защиты РФ от 28 ноября 2016 года № 11-1/В-262 «О предоставлении государственной социальной помощи»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C89" w:rsidRPr="002E3C89" w:rsidRDefault="002E3C89" w:rsidP="002E3C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19 декабря 2016 года № ЛО-2003/05 «О государственной социальной стипендии»</w:t>
      </w:r>
    </w:p>
    <w:p w:rsidR="002E3C89" w:rsidRPr="00FB7881" w:rsidRDefault="002E3C89" w:rsidP="002E3C89">
      <w:pPr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b/>
          <w:sz w:val="28"/>
          <w:szCs w:val="28"/>
          <w:u w:val="single"/>
        </w:rPr>
        <w:t>1.Общие положения</w:t>
      </w:r>
    </w:p>
    <w:p w:rsidR="002E3C89" w:rsidRPr="00FB7881" w:rsidRDefault="002E3C89" w:rsidP="002E3C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sz w:val="28"/>
          <w:szCs w:val="28"/>
        </w:rPr>
        <w:t xml:space="preserve"> Настоящее положение определяет порядок и условия выплаты государстве</w:t>
      </w:r>
      <w:r>
        <w:rPr>
          <w:rFonts w:ascii="Times New Roman" w:hAnsi="Times New Roman"/>
          <w:sz w:val="28"/>
          <w:szCs w:val="28"/>
        </w:rPr>
        <w:t>нных стипендий студентам БПОУ</w:t>
      </w:r>
      <w:r w:rsidRPr="00FB7881">
        <w:rPr>
          <w:rFonts w:ascii="Times New Roman" w:hAnsi="Times New Roman"/>
          <w:sz w:val="28"/>
          <w:szCs w:val="28"/>
        </w:rPr>
        <w:t xml:space="preserve"> ВО «Сокольский педагогический колледж».</w:t>
      </w:r>
    </w:p>
    <w:p w:rsidR="002E3C89" w:rsidRPr="009428BC" w:rsidRDefault="002E3C89" w:rsidP="002E3C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sz w:val="28"/>
          <w:szCs w:val="28"/>
        </w:rPr>
        <w:t xml:space="preserve"> Студентам</w:t>
      </w:r>
      <w:r>
        <w:rPr>
          <w:rFonts w:ascii="Times New Roman" w:hAnsi="Times New Roman"/>
          <w:sz w:val="28"/>
          <w:szCs w:val="28"/>
        </w:rPr>
        <w:t>, обучающимся в профессиональной образовательной организации</w:t>
      </w:r>
      <w:r w:rsidRPr="00FB7881">
        <w:rPr>
          <w:rFonts w:ascii="Times New Roman" w:hAnsi="Times New Roman"/>
          <w:sz w:val="28"/>
          <w:szCs w:val="28"/>
        </w:rPr>
        <w:t xml:space="preserve"> по очной форме обучения за счет средств областного бюджета, назначаются и выплачиваются государственные академические стипендии и (или) государственные социальные стипендии в соответствии с порядком, установленным настоящим законом области.  Государственная академическая стипендия и государственная социальная стипендия студентам выплачиваются в размерах, определяемых профессиональной образовательной организацией с учетом мнения совета студенческого коллектива, стипендиальной комиссии в пределах средств, выделяемых профессиональной образовательной организации на стипендиальное обеспечение студентов (стипендиальный фонд). </w:t>
      </w:r>
    </w:p>
    <w:p w:rsidR="002E3C89" w:rsidRPr="009428BC" w:rsidRDefault="002E3C89" w:rsidP="002E3C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1000">
        <w:rPr>
          <w:rFonts w:ascii="Times New Roman" w:hAnsi="Times New Roman"/>
          <w:sz w:val="28"/>
          <w:szCs w:val="28"/>
        </w:rPr>
        <w:t>Стипендиальная комиссия формируется из педагогических работников, администрации образовательного учреждения, студентов и утверждается приказом директора на учебный год. В состав стипендиальной комиссии включаются директор, главный бухгалтер, заместитель директора по учебно-воспитательной работе</w:t>
      </w:r>
      <w:r>
        <w:rPr>
          <w:rFonts w:ascii="Times New Roman" w:hAnsi="Times New Roman"/>
          <w:sz w:val="28"/>
          <w:szCs w:val="28"/>
        </w:rPr>
        <w:t>,</w:t>
      </w:r>
      <w:r w:rsidRPr="00D11000">
        <w:rPr>
          <w:rFonts w:ascii="Times New Roman" w:hAnsi="Times New Roman"/>
          <w:sz w:val="28"/>
          <w:szCs w:val="28"/>
        </w:rPr>
        <w:t xml:space="preserve"> классные руководители, представители из учебных групп.</w:t>
      </w:r>
    </w:p>
    <w:p w:rsidR="002E3C89" w:rsidRPr="00D11000" w:rsidRDefault="002E3C89" w:rsidP="002E3C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Минимальный размер государственной академической стипендии составляет 436 рублей. </w:t>
      </w:r>
    </w:p>
    <w:p w:rsidR="002E3C89" w:rsidRPr="009428BC" w:rsidRDefault="002E3C89" w:rsidP="002E3C89">
      <w:pPr>
        <w:pStyle w:val="a4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не может быть меньше полуторакратного размера государственной академической стипендии.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000">
        <w:rPr>
          <w:rFonts w:ascii="Times New Roman" w:hAnsi="Times New Roman"/>
          <w:sz w:val="28"/>
          <w:szCs w:val="28"/>
        </w:rPr>
        <w:t>Размер стипендиального фонда определяется исходя из общего числа студентов, обучающихся за счет средств областного бюджета по очной форме обучения, и размера государственной академической стипендии.</w:t>
      </w:r>
    </w:p>
    <w:p w:rsidR="002E3C89" w:rsidRPr="009428BC" w:rsidRDefault="002E3C89" w:rsidP="002E3C89">
      <w:pPr>
        <w:pStyle w:val="a4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стипендии, установленные настоящим законом области, начисляется районный коэффициент в соответствии с действующим законодательством.</w:t>
      </w:r>
    </w:p>
    <w:p w:rsidR="002E3C89" w:rsidRPr="00D11000" w:rsidRDefault="002E3C89" w:rsidP="002E3C8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 w:rsidRPr="00FB7881">
        <w:rPr>
          <w:rFonts w:ascii="Times New Roman" w:hAnsi="Times New Roman"/>
          <w:sz w:val="28"/>
          <w:szCs w:val="28"/>
        </w:rPr>
        <w:t xml:space="preserve">Выплата государственных академических и государственных социальных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B7881">
        <w:rPr>
          <w:rFonts w:ascii="Times New Roman" w:hAnsi="Times New Roman"/>
          <w:sz w:val="28"/>
          <w:szCs w:val="28"/>
        </w:rPr>
        <w:t>стипендий производится один раз в месяц.</w:t>
      </w:r>
    </w:p>
    <w:p w:rsidR="002E3C89" w:rsidRPr="00FB7881" w:rsidRDefault="002E3C89" w:rsidP="002E3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7881">
        <w:rPr>
          <w:rFonts w:ascii="Times New Roman" w:hAnsi="Times New Roman"/>
          <w:sz w:val="28"/>
          <w:szCs w:val="28"/>
        </w:rPr>
        <w:t>Назначение государственных академических и государственных социальных стипендий осуществляется по представлению стипендиальной комиссии приказом директора образовательного учреждения.</w:t>
      </w:r>
    </w:p>
    <w:p w:rsidR="002E3C89" w:rsidRPr="00E9139E" w:rsidRDefault="002E3C89" w:rsidP="002E3C8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</w:rPr>
      </w:pPr>
    </w:p>
    <w:p w:rsidR="002E3C89" w:rsidRPr="0053693B" w:rsidRDefault="002E3C89" w:rsidP="002E3C89">
      <w:pPr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II. Порядок назначения и выплаты государственных академических стипендий студентам.</w:t>
      </w:r>
    </w:p>
    <w:p w:rsidR="002E3C89" w:rsidRDefault="002E3C89" w:rsidP="002E3C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2.1.</w:t>
      </w:r>
      <w:r w:rsidRPr="0053693B">
        <w:rPr>
          <w:sz w:val="28"/>
          <w:szCs w:val="28"/>
        </w:rPr>
        <w:t xml:space="preserve"> </w:t>
      </w:r>
      <w:proofErr w:type="gramStart"/>
      <w:r w:rsidRPr="0053693B">
        <w:rPr>
          <w:sz w:val="28"/>
          <w:szCs w:val="28"/>
        </w:rPr>
        <w:t>Государственная академическая стипендия назначается студентам, имеющим по результатам промежуточной аттестации оценки "отлично", или "хорошо" и "отлично", или "хорошо"</w:t>
      </w:r>
      <w:r>
        <w:rPr>
          <w:sz w:val="28"/>
          <w:szCs w:val="28"/>
        </w:rPr>
        <w:t>, а также итоговые оценки за семестр «отлично» или «хорошо».</w:t>
      </w:r>
      <w:proofErr w:type="gramEnd"/>
      <w:r>
        <w:rPr>
          <w:sz w:val="28"/>
          <w:szCs w:val="28"/>
        </w:rPr>
        <w:t xml:space="preserve"> </w:t>
      </w:r>
      <w:r w:rsidRPr="0053693B">
        <w:rPr>
          <w:sz w:val="28"/>
          <w:szCs w:val="28"/>
        </w:rPr>
        <w:t>В первый семестр обучения государственная академическая стипендия выплачивается всем студентам.</w:t>
      </w:r>
    </w:p>
    <w:p w:rsidR="002E3C89" w:rsidRPr="0053693B" w:rsidRDefault="002E3C89" w:rsidP="002E3C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2.2.</w:t>
      </w:r>
      <w:r w:rsidRPr="0053693B">
        <w:rPr>
          <w:sz w:val="28"/>
          <w:szCs w:val="28"/>
        </w:rPr>
        <w:t xml:space="preserve"> Назначение государственной академической стипендии производится по результатам промежуточной аттестации на учебный семестр.</w:t>
      </w:r>
    </w:p>
    <w:p w:rsidR="002E3C89" w:rsidRPr="0053693B" w:rsidRDefault="002E3C89" w:rsidP="002E3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2.3</w:t>
      </w:r>
      <w:r w:rsidRPr="0053693B">
        <w:rPr>
          <w:rFonts w:ascii="Times New Roman" w:hAnsi="Times New Roman"/>
          <w:sz w:val="28"/>
          <w:szCs w:val="28"/>
        </w:rPr>
        <w:t>. Студентам, промежуточная аттестация которым продлена по уважительным причинам, государственная академическая стипендия назначается при ликвидации задолженности в пределах установленного срока.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2.4.</w:t>
      </w:r>
      <w:r w:rsidRPr="0053693B">
        <w:rPr>
          <w:rFonts w:ascii="Times New Roman" w:hAnsi="Times New Roman"/>
          <w:sz w:val="28"/>
          <w:szCs w:val="28"/>
        </w:rPr>
        <w:t xml:space="preserve"> Студентам, возвратившимся из академического отпуска, государственная академическая стипендия назначается на общем основании по результатам аттестации до ухода в академический отпуск.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2.5.</w:t>
      </w:r>
      <w:r w:rsidRPr="0053693B">
        <w:rPr>
          <w:rFonts w:ascii="Times New Roman" w:hAnsi="Times New Roman"/>
          <w:sz w:val="28"/>
          <w:szCs w:val="28"/>
        </w:rPr>
        <w:t xml:space="preserve"> Студентам, зачисленным переводом из других образовательных учреждений, государственная академическая стипендия назначается на общем основании по результатам промежуточной аттестации.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2.6.</w:t>
      </w:r>
      <w:r w:rsidRPr="0053693B">
        <w:rPr>
          <w:rFonts w:ascii="Times New Roman" w:hAnsi="Times New Roman"/>
          <w:sz w:val="28"/>
          <w:szCs w:val="28"/>
        </w:rPr>
        <w:t xml:space="preserve"> За особые успехи в учебной и научной деятельности студентам в пределах имеющихся средств могут устанавливаться повышенные стипендии в следующем порядке: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одну оценку «хорошо», а остальные  оценки «отлично» - в размере 50%;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оценки «хорошо» и «отлично» - в размере 25 %;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 xml:space="preserve">2.10. Все надбавки, повышающие размер государственной академической стипендии, назначаются в пределах установленного стипендиального фонда. 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lastRenderedPageBreak/>
        <w:t>2.11. Выплата государственной академической стипендии прекращается в случаях: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отчисления студентов из образовательного учреждения;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предоставления студентам академического отпуска.</w:t>
      </w:r>
    </w:p>
    <w:p w:rsidR="002E3C89" w:rsidRPr="00CE4426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Выплата государственной академической стипендии прекращается с месяца, следующего за месяцем, в котором был издан приказ руководителя образовательного учреждения о прекращении ее выплаты.</w:t>
      </w:r>
    </w:p>
    <w:p w:rsidR="002E3C89" w:rsidRPr="0053693B" w:rsidRDefault="002E3C89" w:rsidP="002E3C89">
      <w:pPr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III. Порядок назначения и выплаты государственных социальных стипендий студентам.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3.1</w:t>
      </w:r>
      <w:r w:rsidRPr="0053693B">
        <w:rPr>
          <w:sz w:val="28"/>
          <w:szCs w:val="28"/>
        </w:rPr>
        <w:t xml:space="preserve">. Государственная социальная стипендия назначается студентам, </w:t>
      </w:r>
      <w:r>
        <w:rPr>
          <w:sz w:val="28"/>
          <w:szCs w:val="28"/>
        </w:rPr>
        <w:t>относящимся к категориям: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дети-сироты 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дети, оставшиеся без попечения родителей, лица</w:t>
      </w:r>
      <w:r w:rsidRPr="0053693B">
        <w:rPr>
          <w:sz w:val="28"/>
          <w:szCs w:val="28"/>
        </w:rPr>
        <w:t xml:space="preserve"> из числа детей-сирот и детей, оста</w:t>
      </w:r>
      <w:r>
        <w:rPr>
          <w:sz w:val="28"/>
          <w:szCs w:val="28"/>
        </w:rPr>
        <w:t>вшихся без попечения родителей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инвалиды I и II групп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693B">
        <w:rPr>
          <w:sz w:val="28"/>
          <w:szCs w:val="28"/>
        </w:rPr>
        <w:t>ин</w:t>
      </w:r>
      <w:r>
        <w:rPr>
          <w:sz w:val="28"/>
          <w:szCs w:val="28"/>
        </w:rPr>
        <w:t>валиды с детства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студенты, подвергшиеся</w:t>
      </w:r>
      <w:r w:rsidRPr="0053693B">
        <w:rPr>
          <w:sz w:val="28"/>
          <w:szCs w:val="28"/>
        </w:rPr>
        <w:t xml:space="preserve"> воздействию радиации вследствие катастрофы на Чернобыльской АЭС и иных радиационных катастроф, вследствие ядерных испыта</w:t>
      </w:r>
      <w:r>
        <w:rPr>
          <w:sz w:val="28"/>
          <w:szCs w:val="28"/>
        </w:rPr>
        <w:t>ний на Семипалатинском полигоне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студенты, являющиеся</w:t>
      </w:r>
      <w:r w:rsidRPr="0053693B">
        <w:rPr>
          <w:sz w:val="28"/>
          <w:szCs w:val="28"/>
        </w:rPr>
        <w:t xml:space="preserve"> инвалидами вследствие военной травмы или заболевания, полученных в период прохождения военной служб</w:t>
      </w:r>
      <w:r>
        <w:rPr>
          <w:sz w:val="28"/>
          <w:szCs w:val="28"/>
        </w:rPr>
        <w:t>ы, и ветеранами боевых действий</w:t>
      </w:r>
    </w:p>
    <w:p w:rsidR="007405B0" w:rsidRDefault="007405B0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студенты из числа граждан, проходившие</w:t>
      </w:r>
      <w:r w:rsidRPr="0053693B">
        <w:rPr>
          <w:sz w:val="28"/>
          <w:szCs w:val="28"/>
        </w:rPr>
        <w:t xml:space="preserve">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</w:t>
      </w:r>
      <w:proofErr w:type="gramEnd"/>
      <w:r w:rsidRPr="0053693B">
        <w:rPr>
          <w:sz w:val="28"/>
          <w:szCs w:val="28"/>
        </w:rPr>
        <w:t xml:space="preserve">, </w:t>
      </w:r>
      <w:proofErr w:type="gramStart"/>
      <w:r w:rsidRPr="0053693B">
        <w:rPr>
          <w:sz w:val="28"/>
          <w:szCs w:val="28"/>
        </w:rPr>
        <w:t xml:space="preserve">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</w:t>
      </w:r>
      <w:r w:rsidRPr="0053693B">
        <w:rPr>
          <w:sz w:val="28"/>
          <w:szCs w:val="28"/>
        </w:rPr>
        <w:lastRenderedPageBreak/>
        <w:t>"в" пункта 3 статьи 51 Федерального закона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br/>
        <w:t>от 28 марта 1998 года № 53-ФЗ</w:t>
      </w:r>
      <w:proofErr w:type="gramEnd"/>
      <w:r w:rsidRPr="0053693B">
        <w:rPr>
          <w:sz w:val="28"/>
          <w:szCs w:val="28"/>
        </w:rPr>
        <w:t xml:space="preserve"> "О воинско</w:t>
      </w:r>
      <w:r>
        <w:rPr>
          <w:sz w:val="28"/>
          <w:szCs w:val="28"/>
        </w:rPr>
        <w:t>й обязанности и военной службе"</w:t>
      </w:r>
    </w:p>
    <w:p w:rsidR="007405B0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лица,  имеющие</w:t>
      </w:r>
      <w:r w:rsidRPr="0053693B">
        <w:rPr>
          <w:sz w:val="28"/>
          <w:szCs w:val="28"/>
        </w:rPr>
        <w:t xml:space="preserve"> право на получение государственной социальной помощи</w:t>
      </w:r>
      <w:r w:rsidR="007405B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числе, дети из малоимущих семей по справкам из орга</w:t>
      </w:r>
      <w:r w:rsidR="007405B0">
        <w:rPr>
          <w:sz w:val="28"/>
          <w:szCs w:val="28"/>
        </w:rPr>
        <w:t>нов социальной защиты населения.</w:t>
      </w:r>
      <w:r w:rsidR="001F3580">
        <w:rPr>
          <w:sz w:val="28"/>
          <w:szCs w:val="28"/>
        </w:rPr>
        <w:t xml:space="preserve"> </w:t>
      </w:r>
      <w:r w:rsidR="007405B0" w:rsidRPr="00B4760A">
        <w:rPr>
          <w:sz w:val="28"/>
          <w:szCs w:val="28"/>
        </w:rPr>
        <w:t xml:space="preserve">С 01 января 2017 года </w:t>
      </w:r>
      <w:r w:rsidR="007405B0" w:rsidRPr="00B4760A">
        <w:rPr>
          <w:color w:val="222222"/>
          <w:sz w:val="28"/>
          <w:szCs w:val="28"/>
          <w:shd w:val="clear" w:color="auto" w:fill="FFFFFF"/>
        </w:rPr>
        <w:t>назначение государственной социальной стипендии осуществляется студентам, получившим государственную социальную помощь.</w:t>
      </w:r>
      <w:r w:rsidR="007405B0">
        <w:rPr>
          <w:color w:val="222222"/>
          <w:sz w:val="28"/>
          <w:szCs w:val="28"/>
          <w:shd w:val="clear" w:color="auto" w:fill="FFFFFF"/>
        </w:rPr>
        <w:t xml:space="preserve"> Предоставляется документ, подтверждающий назначение </w:t>
      </w:r>
      <w:proofErr w:type="gramStart"/>
      <w:r w:rsidR="007405B0">
        <w:rPr>
          <w:color w:val="222222"/>
          <w:sz w:val="28"/>
          <w:szCs w:val="28"/>
          <w:shd w:val="clear" w:color="auto" w:fill="FFFFFF"/>
        </w:rPr>
        <w:t>последней</w:t>
      </w:r>
      <w:proofErr w:type="gramEnd"/>
      <w:r w:rsidR="007405B0">
        <w:rPr>
          <w:color w:val="222222"/>
          <w:sz w:val="28"/>
          <w:szCs w:val="28"/>
          <w:shd w:val="clear" w:color="auto" w:fill="FFFFFF"/>
        </w:rPr>
        <w:t xml:space="preserve">.  Стипендия выплачивается со дня предоставления документа на один  год </w:t>
      </w:r>
      <w:proofErr w:type="gramStart"/>
      <w:r w:rsidR="007405B0">
        <w:rPr>
          <w:color w:val="222222"/>
          <w:sz w:val="28"/>
          <w:szCs w:val="28"/>
          <w:shd w:val="clear" w:color="auto" w:fill="FFFFFF"/>
        </w:rPr>
        <w:t>с даты назначения</w:t>
      </w:r>
      <w:proofErr w:type="gramEnd"/>
      <w:r w:rsidR="007405B0">
        <w:rPr>
          <w:color w:val="222222"/>
          <w:sz w:val="28"/>
          <w:szCs w:val="28"/>
          <w:shd w:val="clear" w:color="auto" w:fill="FFFFFF"/>
        </w:rPr>
        <w:t xml:space="preserve"> указанной государственной социальной помощи.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стипендиальной комиссии главным бухгалтером оглашается стипендиальный фо</w:t>
      </w:r>
      <w:r w:rsidR="007405B0">
        <w:rPr>
          <w:sz w:val="28"/>
          <w:szCs w:val="28"/>
        </w:rPr>
        <w:t>нд, в пределах которого назначае</w:t>
      </w:r>
      <w:r>
        <w:rPr>
          <w:sz w:val="28"/>
          <w:szCs w:val="28"/>
        </w:rPr>
        <w:t xml:space="preserve">тся государственная социальная </w:t>
      </w:r>
      <w:r w:rsidR="007405B0">
        <w:rPr>
          <w:sz w:val="28"/>
          <w:szCs w:val="28"/>
        </w:rPr>
        <w:t>стипендия. В</w:t>
      </w:r>
      <w:r>
        <w:rPr>
          <w:sz w:val="28"/>
          <w:szCs w:val="28"/>
        </w:rPr>
        <w:t xml:space="preserve">ыстраивается по рейтингу список студентов, предоставивших справки </w:t>
      </w:r>
      <w:r w:rsidR="001F3580" w:rsidRPr="0053693B">
        <w:rPr>
          <w:sz w:val="28"/>
          <w:szCs w:val="28"/>
        </w:rPr>
        <w:t>на получение государственной социальной помощи</w:t>
      </w:r>
      <w:r>
        <w:rPr>
          <w:sz w:val="28"/>
          <w:szCs w:val="28"/>
        </w:rPr>
        <w:t>. В первоочередном порядке назначается социальная стипендия студентам, чьи доходы считаются самыми низкими по рейтингу.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3.2.</w:t>
      </w:r>
      <w:r w:rsidRPr="0053693B">
        <w:rPr>
          <w:sz w:val="28"/>
          <w:szCs w:val="28"/>
        </w:rPr>
        <w:t xml:space="preserve"> 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3.3.</w:t>
      </w:r>
      <w:r w:rsidRPr="0053693B">
        <w:rPr>
          <w:sz w:val="28"/>
          <w:szCs w:val="28"/>
        </w:rPr>
        <w:t xml:space="preserve"> Выплата государственной социальной стипендии приостанавливается при наличии задолженности по результатам экзаменационной сессии и возобновляется после ее ликвидации с момента приостановления выплаты указанной стипендии.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Выплата государственной социальной стипендии прекращается в случаях: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br/>
        <w:t>отчисления студента из профессиональной образовательной организации;</w:t>
      </w:r>
      <w:r w:rsidRPr="0053693B">
        <w:rPr>
          <w:sz w:val="28"/>
          <w:szCs w:val="28"/>
        </w:rPr>
        <w:br/>
        <w:t>прекращения действия основания, по которому стипендия была назначена;</w:t>
      </w:r>
      <w:r w:rsidRPr="0053693B">
        <w:rPr>
          <w:sz w:val="28"/>
          <w:szCs w:val="28"/>
        </w:rPr>
        <w:br/>
        <w:t>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3.4.</w:t>
      </w:r>
      <w:r w:rsidRPr="0053693B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определяется стипендиальной комиссией в пределах сре</w:t>
      </w:r>
      <w:proofErr w:type="gramStart"/>
      <w:r w:rsidRPr="0053693B">
        <w:rPr>
          <w:rFonts w:ascii="Times New Roman" w:hAnsi="Times New Roman"/>
          <w:sz w:val="28"/>
          <w:szCs w:val="28"/>
        </w:rPr>
        <w:t>дств ст</w:t>
      </w:r>
      <w:proofErr w:type="gramEnd"/>
      <w:r w:rsidRPr="0053693B">
        <w:rPr>
          <w:rFonts w:ascii="Times New Roman" w:hAnsi="Times New Roman"/>
          <w:sz w:val="28"/>
          <w:szCs w:val="28"/>
        </w:rPr>
        <w:t>ипендиального фонда образовательного учреждения, но не может быть меньше полуторакратного размера государственной академической стипендии, установленной законом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ind w:left="600"/>
        <w:rPr>
          <w:sz w:val="28"/>
          <w:szCs w:val="28"/>
        </w:rPr>
      </w:pPr>
      <w:r w:rsidRPr="0053693B">
        <w:rPr>
          <w:b/>
          <w:bCs/>
          <w:sz w:val="28"/>
          <w:szCs w:val="28"/>
        </w:rPr>
        <w:t>4. Иные меры социальной поддержки и стимулирования студентов</w:t>
      </w: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 xml:space="preserve">4.1.  </w:t>
      </w:r>
      <w:proofErr w:type="gramStart"/>
      <w:r w:rsidRPr="0053693B">
        <w:rPr>
          <w:sz w:val="28"/>
          <w:szCs w:val="28"/>
        </w:rPr>
        <w:t>Студентам</w:t>
      </w:r>
      <w:r>
        <w:rPr>
          <w:sz w:val="28"/>
          <w:szCs w:val="28"/>
        </w:rPr>
        <w:t xml:space="preserve"> колледжа </w:t>
      </w:r>
      <w:r w:rsidRPr="0053693B">
        <w:rPr>
          <w:sz w:val="28"/>
          <w:szCs w:val="28"/>
        </w:rPr>
        <w:t xml:space="preserve"> оказывается материаль</w:t>
      </w:r>
      <w:r>
        <w:rPr>
          <w:sz w:val="28"/>
          <w:szCs w:val="28"/>
        </w:rPr>
        <w:t>ная помощь с учетом мнения стипендиальной комиссии,</w:t>
      </w:r>
      <w:r w:rsidRPr="0053693B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студенческого коллектива</w:t>
      </w:r>
      <w:r w:rsidRPr="0053693B">
        <w:rPr>
          <w:sz w:val="28"/>
          <w:szCs w:val="28"/>
        </w:rPr>
        <w:t>, за счет средств областного бюджета, выделяемых профессиональным образовательным организациям в размере двадцати пяти процентов предусматриваемого им размера стипендиального фонда</w:t>
      </w:r>
      <w:r>
        <w:rPr>
          <w:sz w:val="28"/>
          <w:szCs w:val="28"/>
        </w:rPr>
        <w:t xml:space="preserve"> (пункт 1 статьи 11 </w:t>
      </w:r>
      <w:r>
        <w:rPr>
          <w:sz w:val="28"/>
          <w:szCs w:val="28"/>
        </w:rPr>
        <w:lastRenderedPageBreak/>
        <w:t>закона Вологодской области от 17 июля 2013 года № 3141-ОЗ «О среднем профессиональном образовании в Вологодской области».</w:t>
      </w:r>
      <w:proofErr w:type="gramEnd"/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4.2.Материальная помощь предоставляется материально нуждающимся студентам в размере академической стипендии. Основанием для получения материальной помощи является тяжелое материальное положение студента либо критическая ситуация в семье. В первоочередном порядке рассматриваются заявления от студентов в случае рождения детей или смерти близких родственников, при наличии в семье детей, сирот, инвалидов, ветеранов боевых действий, студентов из неполных многодетных семей, при наличии в семье инвалида. 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возникновения критических ситуаций в семье, связанных с потерей здоровья, причинением материального ущерба, рождением детей, смертью близких родственников, размер материальной помощи устанавливается стипендиальной комиссией индивидуально.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4.2. Студентам предоставляются жилые помещения в общежитиях в соответствии с законодательством Российской Федерации.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4.3. Для организации культурно-массовой, физкультурной и спортивной, оздоровительной ра</w:t>
      </w:r>
      <w:r>
        <w:rPr>
          <w:sz w:val="28"/>
          <w:szCs w:val="28"/>
        </w:rPr>
        <w:t>боты со студентами колледжем</w:t>
      </w:r>
      <w:r w:rsidRPr="0053693B">
        <w:rPr>
          <w:sz w:val="28"/>
          <w:szCs w:val="28"/>
        </w:rPr>
        <w:t xml:space="preserve"> выделяются средства областного бюджета в размере месячного размера стипендиального фонда.</w:t>
      </w:r>
    </w:p>
    <w:p w:rsidR="002E3C89" w:rsidRPr="0053693B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4</w:t>
      </w:r>
      <w:r>
        <w:rPr>
          <w:sz w:val="28"/>
          <w:szCs w:val="28"/>
        </w:rPr>
        <w:t>.4. Колле</w:t>
      </w:r>
      <w:proofErr w:type="gramStart"/>
      <w:r>
        <w:rPr>
          <w:sz w:val="28"/>
          <w:szCs w:val="28"/>
        </w:rPr>
        <w:t>дж</w:t>
      </w:r>
      <w:r w:rsidRPr="0053693B">
        <w:rPr>
          <w:sz w:val="28"/>
          <w:szCs w:val="28"/>
        </w:rPr>
        <w:t xml:space="preserve"> впр</w:t>
      </w:r>
      <w:proofErr w:type="gramEnd"/>
      <w:r w:rsidRPr="0053693B">
        <w:rPr>
          <w:sz w:val="28"/>
          <w:szCs w:val="28"/>
        </w:rPr>
        <w:t>аве устанавливать за счет средств, полученных от приносящей доход деятельности, различные виды материальной поддержки студентов.</w:t>
      </w:r>
    </w:p>
    <w:p w:rsidR="002E3C89" w:rsidRPr="0053693B" w:rsidRDefault="002E3C89" w:rsidP="002E3C89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2E3C8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4F3388" w:rsidRDefault="004F3388"/>
    <w:sectPr w:rsidR="004F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3EB"/>
    <w:multiLevelType w:val="multilevel"/>
    <w:tmpl w:val="AFB41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89"/>
    <w:rsid w:val="0013042A"/>
    <w:rsid w:val="001F3580"/>
    <w:rsid w:val="002E3C89"/>
    <w:rsid w:val="003E14C3"/>
    <w:rsid w:val="004F3388"/>
    <w:rsid w:val="007405B0"/>
    <w:rsid w:val="00B4760A"/>
    <w:rsid w:val="00B66346"/>
    <w:rsid w:val="00C079A3"/>
    <w:rsid w:val="00D76D5B"/>
    <w:rsid w:val="00F6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3C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C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2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3C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E3C89"/>
  </w:style>
  <w:style w:type="paragraph" w:styleId="a5">
    <w:name w:val="Balloon Text"/>
    <w:basedOn w:val="a"/>
    <w:link w:val="a6"/>
    <w:uiPriority w:val="99"/>
    <w:semiHidden/>
    <w:unhideWhenUsed/>
    <w:rsid w:val="001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3C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C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2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3C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E3C89"/>
  </w:style>
  <w:style w:type="paragraph" w:styleId="a5">
    <w:name w:val="Balloon Text"/>
    <w:basedOn w:val="a"/>
    <w:link w:val="a6"/>
    <w:uiPriority w:val="99"/>
    <w:semiHidden/>
    <w:unhideWhenUsed/>
    <w:rsid w:val="001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dcterms:created xsi:type="dcterms:W3CDTF">2017-01-25T06:10:00Z</dcterms:created>
  <dcterms:modified xsi:type="dcterms:W3CDTF">2017-01-25T06:10:00Z</dcterms:modified>
</cp:coreProperties>
</file>